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207 13.05.2026</w:t>
      </w:r>
    </w:p>
    <w:p w14:paraId="34A7A726" w14:textId="77777777" w:rsidR="00DE688A" w:rsidRDefault="00DE688A" w:rsidP="009D2C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53B99DD" w14:textId="1E5F899E" w:rsidR="0091554E" w:rsidRPr="00BD612B" w:rsidRDefault="009D2C19" w:rsidP="00BD61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Қарағанды қ.</w:t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г. Караганды</w:t>
      </w:r>
      <w:r w:rsidR="0091554E" w:rsidRPr="0091554E">
        <w:rPr>
          <w:rFonts w:ascii="Times New Roman" w:eastAsia="Times New Roman" w:hAnsi="Times New Roman" w:cs="Times New Roman"/>
          <w:i/>
          <w:lang w:val="kk-KZ"/>
        </w:rPr>
        <w:br w:type="textWrapping" w:clear="all"/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37833" w:rsidRPr="00BE0B8C" w14:paraId="067B94F0" w14:textId="77777777" w:rsidTr="0099089A">
        <w:tc>
          <w:tcPr>
            <w:tcW w:w="9639" w:type="dxa"/>
            <w:hideMark/>
          </w:tcPr>
          <w:p w14:paraId="385A97BA" w14:textId="77777777" w:rsidR="00337833" w:rsidRPr="00BE0B8C" w:rsidRDefault="00337833" w:rsidP="0099089A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u w:val="single"/>
                <w:lang w:val="kk-KZ" w:eastAsia="ru-RU"/>
              </w:rPr>
            </w:pPr>
            <w:r w:rsidRPr="00BE0B8C">
              <w:rPr>
                <w:rFonts w:ascii="Times New Roman" w:eastAsia="Times New Roman" w:hAnsi="Times New Roman" w:cs="Times New Roman"/>
                <w:u w:val="single"/>
                <w:lang w:val="kk-KZ" w:eastAsia="ru-RU"/>
              </w:rPr>
              <w:t>Бекіту туралы</w:t>
            </w:r>
          </w:p>
        </w:tc>
      </w:tr>
      <w:tr w:rsidR="00337833" w:rsidRPr="00BE0B8C" w14:paraId="74B17D8C" w14:textId="77777777" w:rsidTr="0099089A">
        <w:tc>
          <w:tcPr>
            <w:tcW w:w="9639" w:type="dxa"/>
          </w:tcPr>
          <w:p w14:paraId="4E0D70E9" w14:textId="6EA0B4BA" w:rsidR="00337833" w:rsidRPr="00BE0B8C" w:rsidRDefault="00337833" w:rsidP="0099089A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Диссертациялық кеңестің </w:t>
            </w:r>
            <w:r w:rsidR="00360A9F" w:rsidRPr="00360A9F">
              <w:rPr>
                <w:rFonts w:ascii="Times New Roman" w:eastAsia="Times New Roman" w:hAnsi="Times New Roman" w:cs="Times New Roman"/>
                <w:lang w:val="kk-KZ" w:eastAsia="ru-RU"/>
              </w:rPr>
              <w:t>ғалым</w:t>
            </w: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хатшысы Л.М. Стабаеваның </w:t>
            </w:r>
            <w:r w:rsidR="0074309D"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="00254312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="0074309D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>.202</w:t>
            </w:r>
            <w:r w:rsidR="00254312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ж. баяндама хаты негізінде, </w:t>
            </w:r>
            <w:r w:rsidRPr="00BE0B8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БҰЙЫРАМЫН</w:t>
            </w:r>
          </w:p>
        </w:tc>
      </w:tr>
      <w:tr w:rsidR="00337833" w:rsidRPr="00BE0B8C" w14:paraId="6BF49B13" w14:textId="77777777" w:rsidTr="0099089A">
        <w:tc>
          <w:tcPr>
            <w:tcW w:w="9639" w:type="dxa"/>
          </w:tcPr>
          <w:p w14:paraId="582A5B12" w14:textId="77777777" w:rsidR="00337833" w:rsidRPr="00BE0B8C" w:rsidRDefault="00337833" w:rsidP="0099089A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u w:val="single"/>
                <w:lang w:val="kk-KZ" w:eastAsia="ru-RU"/>
              </w:rPr>
            </w:pPr>
            <w:r w:rsidRPr="00BE0B8C">
              <w:rPr>
                <w:rFonts w:ascii="Times New Roman" w:eastAsia="Times New Roman" w:hAnsi="Times New Roman" w:cs="Times New Roman"/>
                <w:u w:val="single"/>
                <w:lang w:val="kk-KZ" w:eastAsia="ru-RU"/>
              </w:rPr>
              <w:t xml:space="preserve">Об утверждении    </w:t>
            </w:r>
          </w:p>
        </w:tc>
      </w:tr>
      <w:tr w:rsidR="00337833" w:rsidRPr="00BE0B8C" w14:paraId="48DE819F" w14:textId="77777777" w:rsidTr="0099089A">
        <w:tc>
          <w:tcPr>
            <w:tcW w:w="9639" w:type="dxa"/>
          </w:tcPr>
          <w:p w14:paraId="21EE2A6E" w14:textId="5FD68B9E" w:rsidR="00337833" w:rsidRPr="00BE0B8C" w:rsidRDefault="00337833" w:rsidP="0099089A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 основании докладной записки ученого секретаря диссертационного совета Стабаевой Л.М., от </w:t>
            </w:r>
            <w:r w:rsidR="0074309D"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  <w:r w:rsidR="00F474C7" w:rsidRPr="00F474C7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="00254312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="0074309D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="00F474C7" w:rsidRPr="00F474C7">
              <w:rPr>
                <w:rFonts w:ascii="Times New Roman" w:eastAsia="Times New Roman" w:hAnsi="Times New Roman" w:cs="Times New Roman"/>
                <w:lang w:val="kk-KZ" w:eastAsia="ru-RU"/>
              </w:rPr>
              <w:t>.202</w:t>
            </w:r>
            <w:r w:rsidR="00254312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BE0B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г.,  </w:t>
            </w:r>
            <w:r w:rsidRPr="00BE0B8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ПРИКАЗЫВАЮ</w:t>
            </w:r>
          </w:p>
        </w:tc>
      </w:tr>
    </w:tbl>
    <w:p w14:paraId="5C9610DC" w14:textId="62722F5F" w:rsidR="00F474C7" w:rsidRPr="00A8530C" w:rsidRDefault="00337833" w:rsidP="00F474C7">
      <w:pPr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A8530C">
        <w:rPr>
          <w:rFonts w:ascii="Times New Roman" w:eastAsia="Times New Roman" w:hAnsi="Times New Roman" w:cs="Times New Roman"/>
          <w:lang w:val="kk-KZ" w:eastAsia="ru-RU"/>
        </w:rPr>
        <w:t>§1</w:t>
      </w:r>
      <w:bookmarkStart w:id="0" w:name="_Hlk151023304"/>
      <w:bookmarkStart w:id="1" w:name="_Hlk178590667"/>
    </w:p>
    <w:p w14:paraId="135A6050" w14:textId="4899A8EE" w:rsidR="005167A3" w:rsidRPr="005167A3" w:rsidRDefault="005167A3" w:rsidP="005167A3">
      <w:pPr>
        <w:widowControl w:val="0"/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5167A3">
        <w:rPr>
          <w:rFonts w:ascii="Times New Roman" w:hAnsi="Times New Roman" w:cs="Times New Roman"/>
          <w:b/>
          <w:bCs/>
          <w:color w:val="0D0D0D"/>
          <w:lang w:val="kk-KZ"/>
        </w:rPr>
        <w:t>Руденко Алескандр Петровичтің</w:t>
      </w:r>
      <w:r w:rsidRPr="005167A3">
        <w:rPr>
          <w:rFonts w:ascii="Times New Roman" w:hAnsi="Times New Roman" w:cs="Times New Roman"/>
          <w:color w:val="0D0D0D"/>
          <w:lang w:val="kk-KZ"/>
        </w:rPr>
        <w:t xml:space="preserve"> 2026 жылғы 12 мамырға сағат 10.00-ге жоспарланған "Медицина" білім беру бағдарламасы бойынша </w:t>
      </w:r>
      <w:r w:rsidRPr="005167A3">
        <w:rPr>
          <w:rFonts w:ascii="Times New Roman" w:hAnsi="Times New Roman" w:cs="Times New Roman"/>
          <w:b/>
          <w:bCs/>
          <w:color w:val="0D0D0D"/>
          <w:lang w:val="kk-KZ"/>
        </w:rPr>
        <w:t>"Қояндардағы остеомиелит кезіндегі жергілікті антибиотиктерді тасымалдау жүйелерін in vivo экспериментте салыстыру"</w:t>
      </w:r>
      <w:r w:rsidRPr="005167A3">
        <w:rPr>
          <w:rFonts w:ascii="Times New Roman" w:hAnsi="Times New Roman" w:cs="Times New Roman"/>
          <w:color w:val="0D0D0D"/>
          <w:lang w:val="kk-KZ"/>
        </w:rPr>
        <w:t xml:space="preserve"> тақырыбындағы диссертациясын қорғау жөніндегі Диссертациялық кеңес отырысының ресми рецензенттері бекітілсін:</w:t>
      </w:r>
    </w:p>
    <w:p w14:paraId="29288322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5167A3">
        <w:rPr>
          <w:rFonts w:ascii="Times New Roman" w:hAnsi="Times New Roman" w:cs="Times New Roman"/>
          <w:lang w:val="kk-KZ"/>
        </w:rPr>
        <w:t>1. Тезекбаев Канат Марденович, м. ғ. к., "С. Д. Асфендияров атындағы Қазақ ұлттық медицина университеті" Травматология және ортопедия кафедрасының профессоры, Алматы қ., Қазақстан Республикасы.</w:t>
      </w:r>
    </w:p>
    <w:p w14:paraId="123B7483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eastAsia="Calibri" w:hAnsi="Times New Roman" w:cs="Times New Roman"/>
          <w:lang w:val="kk-KZ"/>
        </w:rPr>
      </w:pPr>
      <w:r w:rsidRPr="005167A3">
        <w:rPr>
          <w:rFonts w:ascii="Times New Roman" w:hAnsi="Times New Roman" w:cs="Times New Roman"/>
          <w:lang w:val="kk-KZ"/>
        </w:rPr>
        <w:t xml:space="preserve">2. </w:t>
      </w:r>
      <w:proofErr w:type="spellStart"/>
      <w:r w:rsidRPr="005167A3">
        <w:rPr>
          <w:rFonts w:ascii="Times New Roman" w:hAnsi="Times New Roman" w:cs="Times New Roman"/>
        </w:rPr>
        <w:t>Мурсалов</w:t>
      </w:r>
      <w:proofErr w:type="spellEnd"/>
      <w:r w:rsidRPr="005167A3">
        <w:rPr>
          <w:rFonts w:ascii="Times New Roman" w:hAnsi="Times New Roman" w:cs="Times New Roman"/>
        </w:rPr>
        <w:t xml:space="preserve"> </w:t>
      </w:r>
      <w:proofErr w:type="spellStart"/>
      <w:r w:rsidRPr="005167A3">
        <w:rPr>
          <w:rFonts w:ascii="Times New Roman" w:hAnsi="Times New Roman" w:cs="Times New Roman"/>
        </w:rPr>
        <w:t>Нагмет</w:t>
      </w:r>
      <w:proofErr w:type="spellEnd"/>
      <w:r w:rsidRPr="005167A3">
        <w:rPr>
          <w:rFonts w:ascii="Times New Roman" w:hAnsi="Times New Roman" w:cs="Times New Roman"/>
        </w:rPr>
        <w:t xml:space="preserve"> </w:t>
      </w:r>
      <w:proofErr w:type="spellStart"/>
      <w:r w:rsidRPr="005167A3">
        <w:rPr>
          <w:rFonts w:ascii="Times New Roman" w:hAnsi="Times New Roman" w:cs="Times New Roman"/>
        </w:rPr>
        <w:t>Капанович</w:t>
      </w:r>
      <w:proofErr w:type="spellEnd"/>
      <w:r w:rsidRPr="005167A3">
        <w:rPr>
          <w:rFonts w:ascii="Times New Roman" w:hAnsi="Times New Roman" w:cs="Times New Roman"/>
          <w:lang w:val="kk-KZ"/>
        </w:rPr>
        <w:t>, м.ғ.к., ҚР ДСМ "Академик Н.Д. Батпенов ат. Ұлттық Травматология және ортопедия ғылыми орталығы" РМК №5 бөлімше меңгерушісі, Астана қ., Қазақстан Республикасы.</w:t>
      </w:r>
    </w:p>
    <w:p w14:paraId="766AF2FB" w14:textId="12BBC8FA" w:rsidR="00337833" w:rsidRPr="005167A3" w:rsidRDefault="00337833" w:rsidP="005167A3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5167A3">
        <w:rPr>
          <w:rFonts w:ascii="Times New Roman" w:eastAsia="Times New Roman" w:hAnsi="Times New Roman" w:cs="Times New Roman"/>
          <w:lang w:val="kk-KZ" w:eastAsia="ru-RU"/>
        </w:rPr>
        <w:t xml:space="preserve">Негізі: </w:t>
      </w:r>
      <w:bookmarkStart w:id="2" w:name="_Hlk190695772"/>
      <w:r w:rsidRPr="005167A3">
        <w:rPr>
          <w:rFonts w:ascii="Times New Roman" w:eastAsia="Times New Roman" w:hAnsi="Times New Roman" w:cs="Times New Roman"/>
          <w:lang w:val="kk-KZ" w:eastAsia="ru-RU"/>
        </w:rPr>
        <w:t xml:space="preserve">Диссертациялық кеңестің </w:t>
      </w:r>
      <w:bookmarkStart w:id="3" w:name="_Hlk167111446"/>
      <w:r w:rsidR="00360A9F" w:rsidRPr="005167A3">
        <w:rPr>
          <w:rFonts w:ascii="Times New Roman" w:eastAsia="Times New Roman" w:hAnsi="Times New Roman" w:cs="Times New Roman"/>
          <w:lang w:val="kk-KZ" w:eastAsia="ru-RU"/>
        </w:rPr>
        <w:t>ғалым</w:t>
      </w:r>
      <w:r w:rsidRPr="005167A3">
        <w:rPr>
          <w:rFonts w:ascii="Times New Roman" w:eastAsia="Times New Roman" w:hAnsi="Times New Roman" w:cs="Times New Roman"/>
          <w:lang w:val="kk-KZ" w:eastAsia="ru-RU"/>
        </w:rPr>
        <w:t xml:space="preserve"> </w:t>
      </w:r>
      <w:bookmarkEnd w:id="3"/>
      <w:r w:rsidRPr="005167A3">
        <w:rPr>
          <w:rFonts w:ascii="Times New Roman" w:eastAsia="Times New Roman" w:hAnsi="Times New Roman" w:cs="Times New Roman"/>
          <w:lang w:val="kk-KZ" w:eastAsia="ru-RU"/>
        </w:rPr>
        <w:t>хатшысы Л. М. Стабаеваның баяндама хаты.</w:t>
      </w:r>
      <w:bookmarkEnd w:id="2"/>
    </w:p>
    <w:p w14:paraId="0943359D" w14:textId="77777777" w:rsidR="005167A3" w:rsidRPr="005167A3" w:rsidRDefault="00841A74" w:rsidP="005167A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bookmarkStart w:id="4" w:name="_Hlk151023448"/>
      <w:bookmarkEnd w:id="0"/>
      <w:r w:rsidRPr="005167A3">
        <w:rPr>
          <w:rFonts w:ascii="Times New Roman" w:eastAsia="Times New Roman" w:hAnsi="Times New Roman" w:cs="Times New Roman"/>
          <w:bCs/>
          <w:lang w:val="kk-KZ" w:eastAsia="ru-RU"/>
        </w:rPr>
        <w:t xml:space="preserve">Утвердить </w:t>
      </w:r>
      <w:bookmarkStart w:id="5" w:name="_Hlk190696608"/>
      <w:r w:rsidR="005167A3" w:rsidRPr="005167A3">
        <w:rPr>
          <w:rFonts w:ascii="Times New Roman" w:hAnsi="Times New Roman" w:cs="Times New Roman"/>
        </w:rPr>
        <w:t xml:space="preserve">официальных рецензентов заседания диссертационного совета по защите диссертации </w:t>
      </w:r>
      <w:r w:rsidR="005167A3" w:rsidRPr="005167A3">
        <w:rPr>
          <w:rFonts w:ascii="Times New Roman" w:hAnsi="Times New Roman" w:cs="Times New Roman"/>
          <w:b/>
          <w:lang w:val="kk-KZ"/>
        </w:rPr>
        <w:t xml:space="preserve">Руденко Алескандра Петровича </w:t>
      </w:r>
      <w:r w:rsidR="005167A3" w:rsidRPr="005167A3">
        <w:rPr>
          <w:rFonts w:ascii="Times New Roman" w:hAnsi="Times New Roman" w:cs="Times New Roman"/>
        </w:rPr>
        <w:t xml:space="preserve">на тему: </w:t>
      </w:r>
      <w:r w:rsidR="005167A3" w:rsidRPr="005167A3">
        <w:rPr>
          <w:rFonts w:ascii="Times New Roman" w:hAnsi="Times New Roman" w:cs="Times New Roman"/>
          <w:b/>
        </w:rPr>
        <w:t>«</w:t>
      </w:r>
      <w:r w:rsidR="005167A3" w:rsidRPr="005167A3">
        <w:rPr>
          <w:rFonts w:ascii="Times New Roman" w:hAnsi="Times New Roman" w:cs="Times New Roman"/>
          <w:b/>
          <w:color w:val="000000" w:themeColor="text1"/>
        </w:rPr>
        <w:t xml:space="preserve">Сравнение систем локального транспорта антибиотика при лечении остеомиелита у кроликов в эксперименте </w:t>
      </w:r>
      <w:proofErr w:type="spellStart"/>
      <w:r w:rsidR="005167A3" w:rsidRPr="005167A3">
        <w:rPr>
          <w:rFonts w:ascii="Times New Roman" w:hAnsi="Times New Roman" w:cs="Times New Roman"/>
          <w:b/>
          <w:color w:val="000000" w:themeColor="text1"/>
        </w:rPr>
        <w:t>invivo</w:t>
      </w:r>
      <w:proofErr w:type="spellEnd"/>
      <w:r w:rsidR="005167A3" w:rsidRPr="005167A3">
        <w:rPr>
          <w:rFonts w:ascii="Times New Roman" w:hAnsi="Times New Roman" w:cs="Times New Roman"/>
          <w:b/>
        </w:rPr>
        <w:t>»</w:t>
      </w:r>
      <w:r w:rsidR="005167A3" w:rsidRPr="005167A3">
        <w:rPr>
          <w:rFonts w:ascii="Times New Roman" w:hAnsi="Times New Roman" w:cs="Times New Roman"/>
          <w:b/>
          <w:bCs/>
        </w:rPr>
        <w:t xml:space="preserve"> </w:t>
      </w:r>
      <w:r w:rsidR="005167A3" w:rsidRPr="005167A3">
        <w:rPr>
          <w:rFonts w:ascii="Times New Roman" w:hAnsi="Times New Roman" w:cs="Times New Roman"/>
          <w:color w:val="000000"/>
          <w:lang w:val="kk-KZ"/>
        </w:rPr>
        <w:t xml:space="preserve"> </w:t>
      </w:r>
      <w:r w:rsidR="005167A3" w:rsidRPr="005167A3">
        <w:rPr>
          <w:rFonts w:ascii="Times New Roman" w:hAnsi="Times New Roman" w:cs="Times New Roman"/>
          <w:color w:val="0D0D0D"/>
        </w:rPr>
        <w:t>по образовательной программе</w:t>
      </w:r>
      <w:r w:rsidR="005167A3" w:rsidRPr="005167A3">
        <w:rPr>
          <w:rFonts w:ascii="Times New Roman" w:hAnsi="Times New Roman" w:cs="Times New Roman"/>
        </w:rPr>
        <w:t xml:space="preserve"> «Медицина», </w:t>
      </w:r>
      <w:r w:rsidR="005167A3" w:rsidRPr="005167A3">
        <w:rPr>
          <w:rFonts w:ascii="Times New Roman" w:hAnsi="Times New Roman" w:cs="Times New Roman"/>
          <w:lang w:val="kk-KZ"/>
        </w:rPr>
        <w:t>запланированного на</w:t>
      </w:r>
      <w:r w:rsidR="005167A3" w:rsidRPr="005167A3">
        <w:rPr>
          <w:rFonts w:ascii="Times New Roman" w:hAnsi="Times New Roman" w:cs="Times New Roman"/>
        </w:rPr>
        <w:t xml:space="preserve"> </w:t>
      </w:r>
      <w:r w:rsidR="005167A3" w:rsidRPr="005167A3">
        <w:rPr>
          <w:rFonts w:ascii="Times New Roman" w:hAnsi="Times New Roman" w:cs="Times New Roman"/>
          <w:lang w:val="kk-KZ"/>
        </w:rPr>
        <w:t xml:space="preserve">12 мая </w:t>
      </w:r>
      <w:r w:rsidR="005167A3" w:rsidRPr="005167A3">
        <w:rPr>
          <w:rFonts w:ascii="Times New Roman" w:hAnsi="Times New Roman" w:cs="Times New Roman"/>
        </w:rPr>
        <w:t xml:space="preserve"> 2026 года в 1</w:t>
      </w:r>
      <w:r w:rsidR="005167A3" w:rsidRPr="005167A3">
        <w:rPr>
          <w:rFonts w:ascii="Times New Roman" w:hAnsi="Times New Roman" w:cs="Times New Roman"/>
          <w:lang w:val="kk-KZ"/>
        </w:rPr>
        <w:t>0</w:t>
      </w:r>
      <w:r w:rsidR="005167A3" w:rsidRPr="005167A3">
        <w:rPr>
          <w:rFonts w:ascii="Times New Roman" w:hAnsi="Times New Roman" w:cs="Times New Roman"/>
        </w:rPr>
        <w:t xml:space="preserve">.00ч. </w:t>
      </w:r>
      <w:r w:rsidR="005167A3" w:rsidRPr="005167A3">
        <w:rPr>
          <w:rFonts w:ascii="Times New Roman" w:hAnsi="Times New Roman" w:cs="Times New Roman"/>
          <w:lang w:val="kk-KZ"/>
        </w:rPr>
        <w:t>в</w:t>
      </w:r>
      <w:r w:rsidR="005167A3" w:rsidRPr="005167A3">
        <w:rPr>
          <w:rFonts w:ascii="Times New Roman" w:hAnsi="Times New Roman" w:cs="Times New Roman"/>
        </w:rPr>
        <w:t xml:space="preserve"> НАО «Карагандинский медицинский университет»:</w:t>
      </w:r>
    </w:p>
    <w:p w14:paraId="445E3E32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67A3">
        <w:rPr>
          <w:rFonts w:ascii="Times New Roman" w:hAnsi="Times New Roman" w:cs="Times New Roman"/>
        </w:rPr>
        <w:t xml:space="preserve">1.Тезекбаев Канат </w:t>
      </w:r>
      <w:proofErr w:type="spellStart"/>
      <w:r w:rsidRPr="005167A3">
        <w:rPr>
          <w:rFonts w:ascii="Times New Roman" w:hAnsi="Times New Roman" w:cs="Times New Roman"/>
        </w:rPr>
        <w:t>Марденович</w:t>
      </w:r>
      <w:proofErr w:type="spellEnd"/>
      <w:r w:rsidRPr="005167A3">
        <w:rPr>
          <w:rFonts w:ascii="Times New Roman" w:hAnsi="Times New Roman" w:cs="Times New Roman"/>
        </w:rPr>
        <w:t xml:space="preserve">, к.м.н., профессор кафедры травматологии и ортопедии «Казахский Национальный медицинский университет имени С. Д. </w:t>
      </w:r>
      <w:proofErr w:type="spellStart"/>
      <w:r w:rsidRPr="005167A3">
        <w:rPr>
          <w:rFonts w:ascii="Times New Roman" w:hAnsi="Times New Roman" w:cs="Times New Roman"/>
        </w:rPr>
        <w:t>Асфендиярова</w:t>
      </w:r>
      <w:proofErr w:type="spellEnd"/>
      <w:r w:rsidRPr="005167A3">
        <w:rPr>
          <w:rFonts w:ascii="Times New Roman" w:hAnsi="Times New Roman" w:cs="Times New Roman"/>
        </w:rPr>
        <w:t>» г. Алматы, Республика Казахстан.</w:t>
      </w:r>
    </w:p>
    <w:p w14:paraId="6E84E57E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67A3">
        <w:rPr>
          <w:rFonts w:ascii="Times New Roman" w:hAnsi="Times New Roman" w:cs="Times New Roman"/>
        </w:rPr>
        <w:t xml:space="preserve">2. </w:t>
      </w:r>
      <w:proofErr w:type="spellStart"/>
      <w:r w:rsidRPr="005167A3">
        <w:rPr>
          <w:rFonts w:ascii="Times New Roman" w:hAnsi="Times New Roman" w:cs="Times New Roman"/>
        </w:rPr>
        <w:t>Мурсалов</w:t>
      </w:r>
      <w:proofErr w:type="spellEnd"/>
      <w:r w:rsidRPr="005167A3">
        <w:rPr>
          <w:rFonts w:ascii="Times New Roman" w:hAnsi="Times New Roman" w:cs="Times New Roman"/>
        </w:rPr>
        <w:t xml:space="preserve"> </w:t>
      </w:r>
      <w:proofErr w:type="spellStart"/>
      <w:r w:rsidRPr="005167A3">
        <w:rPr>
          <w:rFonts w:ascii="Times New Roman" w:hAnsi="Times New Roman" w:cs="Times New Roman"/>
        </w:rPr>
        <w:t>Нагмет</w:t>
      </w:r>
      <w:proofErr w:type="spellEnd"/>
      <w:r w:rsidRPr="005167A3">
        <w:rPr>
          <w:rFonts w:ascii="Times New Roman" w:hAnsi="Times New Roman" w:cs="Times New Roman"/>
        </w:rPr>
        <w:t xml:space="preserve"> </w:t>
      </w:r>
      <w:proofErr w:type="spellStart"/>
      <w:r w:rsidRPr="005167A3">
        <w:rPr>
          <w:rFonts w:ascii="Times New Roman" w:hAnsi="Times New Roman" w:cs="Times New Roman"/>
        </w:rPr>
        <w:t>Капанович</w:t>
      </w:r>
      <w:proofErr w:type="spellEnd"/>
      <w:r w:rsidRPr="005167A3">
        <w:rPr>
          <w:rFonts w:ascii="Times New Roman" w:hAnsi="Times New Roman" w:cs="Times New Roman"/>
        </w:rPr>
        <w:t xml:space="preserve">, </w:t>
      </w:r>
      <w:proofErr w:type="spellStart"/>
      <w:r w:rsidRPr="005167A3">
        <w:rPr>
          <w:rFonts w:ascii="Times New Roman" w:hAnsi="Times New Roman" w:cs="Times New Roman"/>
        </w:rPr>
        <w:t>к.м.н</w:t>
      </w:r>
      <w:proofErr w:type="spellEnd"/>
      <w:r w:rsidRPr="005167A3">
        <w:rPr>
          <w:rFonts w:ascii="Times New Roman" w:hAnsi="Times New Roman" w:cs="Times New Roman"/>
        </w:rPr>
        <w:t xml:space="preserve">, заведующий отделением №5, РГП «Национальный научный центр травматологии и ортопедии им. академика </w:t>
      </w:r>
      <w:proofErr w:type="spellStart"/>
      <w:r w:rsidRPr="005167A3">
        <w:rPr>
          <w:rFonts w:ascii="Times New Roman" w:hAnsi="Times New Roman" w:cs="Times New Roman"/>
        </w:rPr>
        <w:t>Батпенова</w:t>
      </w:r>
      <w:proofErr w:type="spellEnd"/>
      <w:r w:rsidRPr="005167A3">
        <w:rPr>
          <w:rFonts w:ascii="Times New Roman" w:hAnsi="Times New Roman" w:cs="Times New Roman"/>
        </w:rPr>
        <w:t xml:space="preserve"> Н.Д.» МЗ РК., г. Астана, Республика Казахстан.</w:t>
      </w:r>
    </w:p>
    <w:p w14:paraId="73D8820F" w14:textId="6F4DF5DF" w:rsidR="00337833" w:rsidRPr="005167A3" w:rsidRDefault="00337833" w:rsidP="005167A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167A3">
        <w:rPr>
          <w:rFonts w:ascii="Times New Roman" w:eastAsia="Times New Roman" w:hAnsi="Times New Roman" w:cs="Times New Roman"/>
          <w:lang w:val="kk-KZ" w:eastAsia="ru-RU"/>
        </w:rPr>
        <w:t>Основание: докладная записка ученого секретаря диссертационного совета Стабаевой Л.М.</w:t>
      </w:r>
    </w:p>
    <w:bookmarkEnd w:id="5"/>
    <w:p w14:paraId="22E818EC" w14:textId="6076D4A5" w:rsidR="00CC7543" w:rsidRPr="005167A3" w:rsidRDefault="00CC7543" w:rsidP="005167A3">
      <w:pPr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5167A3">
        <w:rPr>
          <w:rFonts w:ascii="Times New Roman" w:eastAsia="Times New Roman" w:hAnsi="Times New Roman" w:cs="Times New Roman"/>
          <w:lang w:val="kk-KZ" w:eastAsia="ru-RU"/>
        </w:rPr>
        <w:t>§2</w:t>
      </w:r>
    </w:p>
    <w:p w14:paraId="7D9BD1FF" w14:textId="141645AB" w:rsidR="00E736BD" w:rsidRPr="005167A3" w:rsidRDefault="00E736BD" w:rsidP="005167A3">
      <w:pPr>
        <w:pStyle w:val="ae"/>
        <w:jc w:val="both"/>
        <w:rPr>
          <w:rFonts w:ascii="Times New Roman" w:hAnsi="Times New Roman"/>
          <w:b/>
          <w:bCs/>
          <w:lang w:val="kk-KZ" w:eastAsia="ru-RU"/>
        </w:rPr>
      </w:pPr>
    </w:p>
    <w:p w14:paraId="5D16C059" w14:textId="6526AC6D" w:rsidR="005167A3" w:rsidRPr="005167A3" w:rsidRDefault="005167A3" w:rsidP="005167A3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167A3">
        <w:rPr>
          <w:rFonts w:ascii="Times New Roman" w:eastAsia="Times New Roman" w:hAnsi="Times New Roman" w:cs="Times New Roman"/>
          <w:color w:val="0D0D0D"/>
          <w:lang w:val="kk-KZ" w:eastAsia="ru-RU"/>
        </w:rPr>
        <w:t> Балгазаров Аманжол Сериковичтың 2026 жылғы 12 мамырға сағат 13.00-ге жоспарланған «Медицина» білім беру бағдарламасы бойынша «Проксимальды сан сүйегінің перипротездік сынықтарын экстрамедуллярлық остеосинтез әдісімен емдеуді оңтайландыру» тақырыбындағы диссертациясын қорғау жөніндегі Диссертациялық кеңес отырысының уақытша мүшелері бекітілсін:</w:t>
      </w:r>
    </w:p>
    <w:p w14:paraId="4CDDFDF5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167A3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>1.</w:t>
      </w:r>
      <w:r w:rsidRPr="005167A3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ab/>
        <w:t xml:space="preserve">Тулеубаев Берик Еркебуланович - </w:t>
      </w:r>
      <w:r w:rsidRPr="005167A3">
        <w:rPr>
          <w:rFonts w:ascii="Times New Roman" w:eastAsia="Times New Roman" w:hAnsi="Times New Roman" w:cs="Times New Roman"/>
          <w:color w:val="0D0D0D"/>
          <w:lang w:val="kk-KZ" w:eastAsia="ru-RU"/>
        </w:rPr>
        <w:t>медицина ғылымдарының докторы, «Қарағанды медицина университеті» КеАҚ хирургиялық аурулар кафедрасының меңгерушісі.</w:t>
      </w:r>
    </w:p>
    <w:p w14:paraId="7B6481DB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167A3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lastRenderedPageBreak/>
        <w:t>2.</w:t>
      </w:r>
      <w:r w:rsidRPr="005167A3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ab/>
        <w:t>Тлемісов Айдос Советканұлы</w:t>
      </w:r>
      <w:r w:rsidRPr="005167A3">
        <w:rPr>
          <w:rFonts w:ascii="Times New Roman" w:eastAsia="Times New Roman" w:hAnsi="Times New Roman" w:cs="Times New Roman"/>
          <w:color w:val="0D0D0D"/>
          <w:lang w:val="kk-KZ" w:eastAsia="ru-RU"/>
        </w:rPr>
        <w:t xml:space="preserve"> - PhD, қауымдастырылған профессор, реабилитолог «Семей медицина университеті» КЕАҚ Медициналық реабилитология және неонотология кафедрасы, Семей қ., Қазақстан</w:t>
      </w:r>
    </w:p>
    <w:p w14:paraId="59D6B74D" w14:textId="77777777" w:rsidR="005167A3" w:rsidRPr="005167A3" w:rsidRDefault="005167A3" w:rsidP="00516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val="kk-KZ" w:eastAsia="ru-RU"/>
        </w:rPr>
      </w:pPr>
      <w:r w:rsidRPr="005167A3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>3.</w:t>
      </w:r>
      <w:r w:rsidRPr="005167A3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ab/>
        <w:t>Әбілмәжінов Мұхтар Төлегенұлы</w:t>
      </w:r>
      <w:r w:rsidRPr="005167A3">
        <w:rPr>
          <w:rFonts w:ascii="Times New Roman" w:eastAsia="Times New Roman" w:hAnsi="Times New Roman" w:cs="Times New Roman"/>
          <w:color w:val="0D0D0D"/>
          <w:lang w:val="kk-KZ" w:eastAsia="ru-RU"/>
        </w:rPr>
        <w:t xml:space="preserve"> - Профессор Г.В.Цой ат. Хирургия ғылыми-білім беру орталығының профессоры, м.ғ.д.</w:t>
      </w:r>
    </w:p>
    <w:p w14:paraId="381D50B1" w14:textId="77777777" w:rsidR="00CC7543" w:rsidRPr="005167A3" w:rsidRDefault="00CC7543" w:rsidP="005167A3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5167A3">
        <w:rPr>
          <w:rFonts w:ascii="Times New Roman" w:eastAsia="Times New Roman" w:hAnsi="Times New Roman" w:cs="Times New Roman"/>
          <w:lang w:val="kk-KZ" w:eastAsia="ru-RU"/>
        </w:rPr>
        <w:t>Негізі: Диссертациялық кеңестің ғалым хатшысы Л. М. Стабаеваның баяндама хаты.</w:t>
      </w:r>
    </w:p>
    <w:p w14:paraId="79E5C686" w14:textId="77777777" w:rsidR="005167A3" w:rsidRPr="005167A3" w:rsidRDefault="00CC7543" w:rsidP="005167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67A3">
        <w:rPr>
          <w:rFonts w:ascii="Times New Roman" w:hAnsi="Times New Roman" w:cs="Times New Roman"/>
          <w:lang w:val="kk-KZ"/>
        </w:rPr>
        <w:t xml:space="preserve">Утвердить </w:t>
      </w:r>
      <w:r w:rsidR="005167A3" w:rsidRPr="005167A3">
        <w:rPr>
          <w:rFonts w:ascii="Times New Roman" w:eastAsia="Times New Roman" w:hAnsi="Times New Roman" w:cs="Times New Roman"/>
          <w:color w:val="000000"/>
          <w:lang w:eastAsia="ru-RU"/>
        </w:rPr>
        <w:t>временных членов заседания диссертационного совета по защите диссертации</w:t>
      </w:r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Балгазарова</w:t>
      </w:r>
      <w:proofErr w:type="spellEnd"/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Аманжола </w:t>
      </w:r>
      <w:proofErr w:type="spellStart"/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Сериковича</w:t>
      </w:r>
      <w:proofErr w:type="spellEnd"/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5167A3"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на тему: </w:t>
      </w:r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«Оптимизация лечения </w:t>
      </w:r>
      <w:proofErr w:type="spellStart"/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перипротезных</w:t>
      </w:r>
      <w:proofErr w:type="spellEnd"/>
      <w:r w:rsidR="005167A3" w:rsidRPr="005167A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переломов проксимального отдела бедренной кости методом экстрамедуллярного остеосинтеза</w:t>
      </w:r>
      <w:r w:rsidR="005167A3" w:rsidRPr="005167A3">
        <w:rPr>
          <w:rFonts w:ascii="Times New Roman" w:eastAsia="Times New Roman" w:hAnsi="Times New Roman" w:cs="Times New Roman"/>
          <w:color w:val="000000"/>
          <w:lang w:eastAsia="ru-RU"/>
        </w:rPr>
        <w:t>»   </w:t>
      </w:r>
      <w:r w:rsidR="005167A3" w:rsidRPr="005167A3">
        <w:rPr>
          <w:rFonts w:ascii="Times New Roman" w:eastAsia="Times New Roman" w:hAnsi="Times New Roman" w:cs="Times New Roman"/>
          <w:color w:val="0D0D0D"/>
          <w:lang w:eastAsia="ru-RU"/>
        </w:rPr>
        <w:t>по образовательной программе</w:t>
      </w:r>
      <w:r w:rsidR="005167A3"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«Медицина», запланированного на 12 мая 2026 года в 13.00ч. в НАО «Карагандинский медицинский университет»:</w:t>
      </w:r>
    </w:p>
    <w:p w14:paraId="7EFDEBF3" w14:textId="77777777" w:rsidR="005167A3" w:rsidRPr="005167A3" w:rsidRDefault="005167A3" w:rsidP="005167A3">
      <w:pPr>
        <w:numPr>
          <w:ilvl w:val="0"/>
          <w:numId w:val="4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5167A3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Тулеубаев Берик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Еркебуланович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- д.м.н., заведующий кафедрой хирургических болезней НАО Карагандинский медицинский университет</w:t>
      </w:r>
    </w:p>
    <w:p w14:paraId="6E51D16B" w14:textId="77777777" w:rsidR="005167A3" w:rsidRPr="005167A3" w:rsidRDefault="005167A3" w:rsidP="005167A3">
      <w:pPr>
        <w:numPr>
          <w:ilvl w:val="0"/>
          <w:numId w:val="4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Тлемисов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Айдос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Советканович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, PhD, ассоциированный профессор, реабилитолог</w:t>
      </w:r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Кафедра медицинской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реабилитологии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неонотологии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НАО «Медицинский университет Семей», г. Семей, Казахстан</w:t>
      </w:r>
    </w:p>
    <w:p w14:paraId="53DBF7B9" w14:textId="77777777" w:rsidR="005167A3" w:rsidRPr="005167A3" w:rsidRDefault="005167A3" w:rsidP="005167A3">
      <w:pPr>
        <w:numPr>
          <w:ilvl w:val="0"/>
          <w:numId w:val="4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Абильмажинов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Мухтар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Толегенович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д.</w:t>
      </w:r>
      <w:proofErr w:type="gram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м.н</w:t>
      </w:r>
      <w:proofErr w:type="spellEnd"/>
      <w:proofErr w:type="gram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 xml:space="preserve">, профессор научно-образовательного центра хирургии им. проф. </w:t>
      </w:r>
      <w:proofErr w:type="spellStart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Г.В.Цоя</w:t>
      </w:r>
      <w:proofErr w:type="spellEnd"/>
      <w:r w:rsidRPr="005167A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DAF1AB4" w14:textId="1A22E381" w:rsidR="00CC7543" w:rsidRPr="005167A3" w:rsidRDefault="00CC7543" w:rsidP="005167A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167A3">
        <w:rPr>
          <w:rFonts w:ascii="Times New Roman" w:eastAsia="Times New Roman" w:hAnsi="Times New Roman" w:cs="Times New Roman"/>
          <w:lang w:val="kk-KZ" w:eastAsia="ru-RU"/>
        </w:rPr>
        <w:t>Основание: докладная записка ученого секретаря диссертационного совета Стабаевой Л.М.</w:t>
      </w:r>
    </w:p>
    <w:p w14:paraId="357B6220" w14:textId="77777777" w:rsidR="00CC7543" w:rsidRPr="001E3346" w:rsidRDefault="00CC7543" w:rsidP="001E3346">
      <w:pPr>
        <w:pStyle w:val="ae"/>
        <w:rPr>
          <w:rFonts w:ascii="Times New Roman" w:hAnsi="Times New Roman"/>
          <w:b/>
          <w:bCs/>
          <w:lang w:val="kk-KZ" w:eastAsia="ru-RU"/>
        </w:rPr>
      </w:pPr>
    </w:p>
    <w:tbl>
      <w:tblPr>
        <w:tblW w:w="9566" w:type="dxa"/>
        <w:tblLayout w:type="fixed"/>
        <w:tblLook w:val="04A0" w:firstRow="1" w:lastRow="0" w:firstColumn="1" w:lastColumn="0" w:noHBand="0" w:noVBand="1"/>
      </w:tblPr>
      <w:tblGrid>
        <w:gridCol w:w="4767"/>
        <w:gridCol w:w="4799"/>
      </w:tblGrid>
      <w:tr w:rsidR="0074309D" w:rsidRPr="00B81B1B" w14:paraId="04BA01B2" w14:textId="77777777" w:rsidTr="00D44EF0">
        <w:trPr>
          <w:trHeight w:val="383"/>
        </w:trPr>
        <w:tc>
          <w:tcPr>
            <w:tcW w:w="4767" w:type="dxa"/>
            <w:shd w:val="clear" w:color="auto" w:fill="auto"/>
          </w:tcPr>
          <w:p w14:paraId="73DF4270" w14:textId="77777777" w:rsidR="0074309D" w:rsidRPr="00694CEC" w:rsidRDefault="0074309D" w:rsidP="00D44EF0">
            <w:pPr>
              <w:pStyle w:val="ae"/>
              <w:rPr>
                <w:rFonts w:ascii="Times New Roman" w:hAnsi="Times New Roman"/>
                <w:b/>
                <w:bCs/>
                <w:lang w:val="kk-KZ" w:eastAsia="ru-RU"/>
              </w:rPr>
            </w:pPr>
            <w:r w:rsidRPr="00694CEC">
              <w:rPr>
                <w:rFonts w:ascii="Times New Roman" w:hAnsi="Times New Roman"/>
                <w:b/>
                <w:bCs/>
                <w:lang w:val="kk-KZ" w:eastAsia="ru-RU"/>
              </w:rPr>
              <w:t xml:space="preserve">Стратегиялық даму және халықаралық </w:t>
            </w:r>
          </w:p>
          <w:p w14:paraId="5704BDCB" w14:textId="77777777" w:rsidR="0074309D" w:rsidRPr="00694CEC" w:rsidRDefault="0074309D" w:rsidP="00D44EF0">
            <w:pPr>
              <w:pStyle w:val="ae"/>
              <w:rPr>
                <w:rFonts w:ascii="Times New Roman" w:hAnsi="Times New Roman"/>
                <w:b/>
                <w:bCs/>
                <w:lang w:val="kk-KZ" w:eastAsia="ru-RU"/>
              </w:rPr>
            </w:pPr>
            <w:r w:rsidRPr="00694CEC">
              <w:rPr>
                <w:rFonts w:ascii="Times New Roman" w:hAnsi="Times New Roman"/>
                <w:b/>
                <w:bCs/>
                <w:lang w:val="kk-KZ" w:eastAsia="ru-RU"/>
              </w:rPr>
              <w:t>ынтымақтастық жөніндегі проректор</w:t>
            </w:r>
          </w:p>
          <w:p w14:paraId="6BF1FF5E" w14:textId="77777777" w:rsidR="0074309D" w:rsidRPr="00D108A8" w:rsidRDefault="0074309D" w:rsidP="00D44EF0">
            <w:pPr>
              <w:pStyle w:val="ae"/>
              <w:rPr>
                <w:rFonts w:ascii="Times New Roman" w:eastAsia="Times New Roman" w:hAnsi="Times New Roman"/>
                <w:b/>
                <w:lang w:val="kk-KZ" w:eastAsia="ru-RU"/>
              </w:rPr>
            </w:pPr>
            <w:proofErr w:type="spellStart"/>
            <w:r w:rsidRPr="00694CEC">
              <w:rPr>
                <w:rFonts w:ascii="Times New Roman" w:hAnsi="Times New Roman"/>
                <w:b/>
                <w:bCs/>
                <w:lang w:eastAsia="ru-RU"/>
              </w:rPr>
              <w:t>Басқарма</w:t>
            </w:r>
            <w:proofErr w:type="spellEnd"/>
            <w:r w:rsidRPr="00694CEC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94CEC">
              <w:rPr>
                <w:rFonts w:ascii="Times New Roman" w:hAnsi="Times New Roman"/>
                <w:b/>
                <w:bCs/>
                <w:lang w:eastAsia="ru-RU"/>
              </w:rPr>
              <w:t>Төрағасы</w:t>
            </w:r>
            <w:proofErr w:type="spellEnd"/>
            <w:r w:rsidRPr="00694CEC">
              <w:rPr>
                <w:rFonts w:ascii="Times New Roman" w:hAnsi="Times New Roman"/>
                <w:b/>
                <w:bCs/>
                <w:lang w:eastAsia="ru-RU"/>
              </w:rPr>
              <w:t xml:space="preserve"> – Ректор </w:t>
            </w:r>
            <w:proofErr w:type="spellStart"/>
            <w:r w:rsidRPr="00694CEC">
              <w:rPr>
                <w:rFonts w:ascii="Times New Roman" w:hAnsi="Times New Roman"/>
                <w:b/>
                <w:bCs/>
                <w:lang w:eastAsia="ru-RU"/>
              </w:rPr>
              <w:t>м.а</w:t>
            </w:r>
            <w:proofErr w:type="spellEnd"/>
            <w:r w:rsidRPr="00694CEC">
              <w:rPr>
                <w:rFonts w:ascii="Times New Roman" w:hAnsi="Times New Roman"/>
                <w:b/>
                <w:bCs/>
                <w:lang w:eastAsia="ru-RU"/>
              </w:rPr>
              <w:t xml:space="preserve">.                                                                     </w:t>
            </w:r>
          </w:p>
        </w:tc>
        <w:tc>
          <w:tcPr>
            <w:tcW w:w="4799" w:type="dxa"/>
            <w:shd w:val="clear" w:color="auto" w:fill="auto"/>
          </w:tcPr>
          <w:p w14:paraId="3DDEA532" w14:textId="77777777" w:rsidR="0074309D" w:rsidRPr="00694CEC" w:rsidRDefault="0074309D" w:rsidP="00D44EF0">
            <w:pPr>
              <w:pStyle w:val="ae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 xml:space="preserve"> </w:t>
            </w:r>
            <w:r w:rsidRPr="00694CEC">
              <w:rPr>
                <w:rFonts w:ascii="Times New Roman" w:hAnsi="Times New Roman"/>
                <w:b/>
                <w:bCs/>
                <w:lang w:eastAsia="ru-RU"/>
              </w:rPr>
              <w:t>В.П. Риклефс</w:t>
            </w:r>
          </w:p>
          <w:p w14:paraId="2174464F" w14:textId="77777777" w:rsidR="0074309D" w:rsidRPr="00B81B1B" w:rsidRDefault="0074309D" w:rsidP="00D44EF0">
            <w:pPr>
              <w:spacing w:after="0" w:line="240" w:lineRule="auto"/>
              <w:rPr>
                <w:rFonts w:ascii="KZ Times New Roman" w:eastAsia="Times New Roman" w:hAnsi="KZ Times New Roman" w:cs="Times New Roman"/>
                <w:b/>
                <w:sz w:val="24"/>
                <w:szCs w:val="20"/>
                <w:lang w:val="kk-KZ" w:eastAsia="ru-RU"/>
              </w:rPr>
            </w:pPr>
          </w:p>
        </w:tc>
      </w:tr>
    </w:tbl>
    <w:p w14:paraId="5CFC1678" w14:textId="77777777" w:rsidR="00F474C7" w:rsidRPr="00513F52" w:rsidRDefault="00F474C7" w:rsidP="00513F52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bookmarkEnd w:id="1"/>
    <w:bookmarkEnd w:id="4"/>
    <w:p w14:paraId="634215AE" w14:textId="79468F3F" w:rsidR="00F474C7" w:rsidRPr="00A8530C" w:rsidRDefault="00F474C7" w:rsidP="003378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kk-KZ"/>
        </w:rPr>
      </w:pPr>
    </w:p>
    <w:p w14:paraId="0EB87489" w14:textId="77777777" w:rsidR="00A8530C" w:rsidRPr="00BD0875" w:rsidRDefault="00A8530C" w:rsidP="00A853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kk-KZ"/>
        </w:rPr>
      </w:pPr>
      <w:r w:rsidRPr="00BD0875">
        <w:rPr>
          <w:rFonts w:ascii="Times New Roman" w:eastAsia="Times New Roman" w:hAnsi="Times New Roman" w:cs="Times New Roman"/>
          <w:i/>
          <w:lang w:val="kk-KZ"/>
        </w:rPr>
        <w:t xml:space="preserve">Орынд./Исп.: </w:t>
      </w:r>
      <w:r>
        <w:rPr>
          <w:rFonts w:ascii="Times New Roman" w:eastAsia="Times New Roman" w:hAnsi="Times New Roman" w:cs="Times New Roman"/>
          <w:i/>
          <w:lang w:val="kk-KZ"/>
        </w:rPr>
        <w:t>Дюсембаева А.Н</w:t>
      </w:r>
      <w:r w:rsidRPr="00BD0875">
        <w:rPr>
          <w:rFonts w:ascii="Times New Roman" w:eastAsia="Times New Roman" w:hAnsi="Times New Roman" w:cs="Times New Roman"/>
          <w:i/>
          <w:lang w:val="kk-KZ"/>
        </w:rPr>
        <w:t>.</w:t>
      </w:r>
    </w:p>
    <w:p w14:paraId="555B56DA" w14:textId="77777777" w:rsidR="00A8530C" w:rsidRPr="00BD0875" w:rsidRDefault="00A8530C" w:rsidP="00A853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kk-KZ"/>
        </w:rPr>
      </w:pPr>
      <w:r w:rsidRPr="00BD0875">
        <w:rPr>
          <w:rFonts w:ascii="Times New Roman" w:eastAsia="Times New Roman" w:hAnsi="Times New Roman" w:cs="Times New Roman"/>
          <w:i/>
          <w:lang w:val="kk-KZ"/>
        </w:rPr>
        <w:t>Тел.:87212503930 (1515)</w:t>
      </w:r>
    </w:p>
    <w:p w14:paraId="2C1FD40B" w14:textId="77777777" w:rsidR="00A8530C" w:rsidRPr="00D31D24" w:rsidRDefault="00A8530C" w:rsidP="00A8530C">
      <w:pPr>
        <w:rPr>
          <w:rFonts w:ascii="Times New Roman" w:eastAsia="Times New Roman" w:hAnsi="Times New Roman" w:cs="Times New Roman"/>
          <w:lang w:val="kk-KZ"/>
        </w:rPr>
      </w:pPr>
      <w:r w:rsidRPr="00171493">
        <w:rPr>
          <w:rFonts w:ascii="Times New Roman" w:eastAsia="Times New Roman" w:hAnsi="Times New Roman" w:cs="Times New Roman"/>
          <w:i/>
          <w:lang w:val="kk-KZ"/>
        </w:rPr>
        <w:t>dainur@qmu.kz</w:t>
      </w:r>
    </w:p>
    <w:sectPr w:rsidR="00A8530C" w:rsidRPr="00D31D24" w:rsidSect="00DE688A">
      <w:footerReference w:type="default" r:id="rId8"/>
      <w:headerReference w:type="first" r:id="rId9"/>
      <w:footerReference w:type="first" r:id="rId10"/>
      <w:pgSz w:w="11906" w:h="16838"/>
      <w:pgMar w:top="1134" w:right="851" w:bottom="1134" w:left="1418" w:header="850" w:footer="567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13.05.2026 17:23 Юн Т.В. (И.О.  Кравцив Е.А.)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13.05.2026 17:31 Ахметова Асил Мамайевна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13.05.2026 21:21 Риклефс В.П. (И.О.  Кошерова Б.Н.)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Приказ по ОД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207 от 13.05.2026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"КАРАГАНДИНСКИЙ МЕДИЦИНСКИЙ УНИВЕРСИТЕТ"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ДЮСЕМБАЕВА А.Н. (ИНСПЕКТОР)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"Карагандинский медицинский университет"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РИКЛЕФС ВИКТОР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MIIPywYJ...UovZX70mm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НУЦ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13.05.2026 21:21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DC52A" w14:textId="77777777" w:rsidR="00A71081" w:rsidRDefault="00A71081" w:rsidP="009D2C19">
      <w:pPr>
        <w:spacing w:after="0" w:line="240" w:lineRule="auto"/>
      </w:pPr>
      <w:r>
        <w:separator/>
      </w:r>
    </w:p>
  </w:endnote>
  <w:endnote w:type="continuationSeparator" w:id="0">
    <w:p w14:paraId="4096270D" w14:textId="77777777" w:rsidR="00A71081" w:rsidRDefault="00A71081" w:rsidP="009D2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914F" w14:textId="5C9A8F31" w:rsidR="004A0F6F" w:rsidRDefault="001B2A67" w:rsidP="001B2A67">
    <w:pPr>
      <w:pStyle w:val="a5"/>
      <w:tabs>
        <w:tab w:val="left" w:pos="7185"/>
        <w:tab w:val="right" w:pos="9637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B20CCE">
      <w:rPr>
        <w:noProof/>
      </w:rPr>
      <w:drawing>
        <wp:inline distT="0" distB="0" distL="0" distR="0" wp14:anchorId="30742098" wp14:editId="49593763">
          <wp:extent cx="720000" cy="720000"/>
          <wp:effectExtent l="0" t="0" r="4445" b="4445"/>
          <wp:docPr id="1" name="Рисунок 1" descr="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t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971CD">
      <w:rPr>
        <w:noProof/>
      </w:rPr>
      <w:t xml:space="preserve"> </w:t>
    </w: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14.05.2026 09:07.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4B538" w14:textId="49DB76DF" w:rsidR="00A66120" w:rsidRDefault="00B20CCE" w:rsidP="00A66120">
    <w:pPr>
      <w:pStyle w:val="a5"/>
      <w:jc w:val="right"/>
    </w:pPr>
    <w:r>
      <w:rPr>
        <w:noProof/>
      </w:rPr>
      <w:drawing>
        <wp:inline distT="0" distB="0" distL="0" distR="0" wp14:anchorId="036C209B" wp14:editId="662B9ABF">
          <wp:extent cx="720000" cy="720000"/>
          <wp:effectExtent l="0" t="0" r="4445" b="4445"/>
          <wp:docPr id="2" name="Рисунок 2" descr="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t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943A8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14.05.2026 09:07.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83CC" w14:textId="77777777" w:rsidR="00A71081" w:rsidRDefault="00A71081" w:rsidP="009D2C19">
      <w:pPr>
        <w:spacing w:after="0" w:line="240" w:lineRule="auto"/>
      </w:pPr>
      <w:r>
        <w:separator/>
      </w:r>
    </w:p>
  </w:footnote>
  <w:footnote w:type="continuationSeparator" w:id="0">
    <w:p w14:paraId="6C7D1E5A" w14:textId="77777777" w:rsidR="00A71081" w:rsidRDefault="00A71081" w:rsidP="009D2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CD85" w14:textId="0709A309" w:rsidR="00A66120" w:rsidRDefault="00A8530C" w:rsidP="00DE688A">
    <w:pPr>
      <w:pStyle w:val="a3"/>
      <w:tabs>
        <w:tab w:val="left" w:pos="9072"/>
      </w:tabs>
    </w:pPr>
    <w:r>
      <w:rPr>
        <w:noProof/>
        <w:lang w:val="en-US"/>
      </w:rPr>
      <w:drawing>
        <wp:inline distT="0" distB="0" distL="0" distR="0" wp14:anchorId="17C048D8" wp14:editId="4C62E067">
          <wp:extent cx="6119495" cy="1536700"/>
          <wp:effectExtent l="0" t="0" r="0" b="635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qm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153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FC2727" w14:textId="77777777" w:rsidR="00DE688A" w:rsidRPr="00DE688A" w:rsidRDefault="00DE688A" w:rsidP="00DE68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4CC0"/>
    <w:multiLevelType w:val="hybridMultilevel"/>
    <w:tmpl w:val="29FE8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973E7"/>
    <w:multiLevelType w:val="hybridMultilevel"/>
    <w:tmpl w:val="7AC09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3898"/>
    <w:multiLevelType w:val="hybridMultilevel"/>
    <w:tmpl w:val="AD6451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9566A"/>
    <w:multiLevelType w:val="hybridMultilevel"/>
    <w:tmpl w:val="FD44B816"/>
    <w:lvl w:ilvl="0" w:tplc="95C8A10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3D6ED5"/>
    <w:multiLevelType w:val="multilevel"/>
    <w:tmpl w:val="541E7C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B545EB"/>
    <w:multiLevelType w:val="hybridMultilevel"/>
    <w:tmpl w:val="1F509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214DE"/>
    <w:multiLevelType w:val="hybridMultilevel"/>
    <w:tmpl w:val="F5AC526A"/>
    <w:lvl w:ilvl="0" w:tplc="2730DC6E">
      <w:start w:val="1"/>
      <w:numFmt w:val="decimal"/>
      <w:lvlText w:val="%1."/>
      <w:lvlJc w:val="left"/>
      <w:pPr>
        <w:ind w:left="127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7" w15:restartNumberingAfterBreak="0">
    <w:nsid w:val="126849D6"/>
    <w:multiLevelType w:val="multilevel"/>
    <w:tmpl w:val="C56A1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DA685B"/>
    <w:multiLevelType w:val="hybridMultilevel"/>
    <w:tmpl w:val="745A1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9B645A"/>
    <w:multiLevelType w:val="multilevel"/>
    <w:tmpl w:val="1BD413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E1F3C"/>
    <w:multiLevelType w:val="multilevel"/>
    <w:tmpl w:val="D13EC8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4C5D7D"/>
    <w:multiLevelType w:val="hybridMultilevel"/>
    <w:tmpl w:val="878CA5CA"/>
    <w:lvl w:ilvl="0" w:tplc="A718E8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74161"/>
    <w:multiLevelType w:val="hybridMultilevel"/>
    <w:tmpl w:val="D64A57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0844C7"/>
    <w:multiLevelType w:val="multilevel"/>
    <w:tmpl w:val="A2DA16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86243C"/>
    <w:multiLevelType w:val="hybridMultilevel"/>
    <w:tmpl w:val="B0680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D13B4F"/>
    <w:multiLevelType w:val="hybridMultilevel"/>
    <w:tmpl w:val="2A80CD66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5D17C3B"/>
    <w:multiLevelType w:val="hybridMultilevel"/>
    <w:tmpl w:val="E6EEFFE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6308E"/>
    <w:multiLevelType w:val="multilevel"/>
    <w:tmpl w:val="FEFCB960"/>
    <w:lvl w:ilvl="0">
      <w:start w:val="1"/>
      <w:numFmt w:val="decimal"/>
      <w:lvlText w:val="%1."/>
      <w:lvlJc w:val="left"/>
      <w:pPr>
        <w:ind w:left="720" w:hanging="360"/>
      </w:pPr>
      <w:rPr>
        <w:b w:val="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9D4BD8"/>
    <w:multiLevelType w:val="hybridMultilevel"/>
    <w:tmpl w:val="588EC208"/>
    <w:lvl w:ilvl="0" w:tplc="290C1FE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536B23"/>
    <w:multiLevelType w:val="hybridMultilevel"/>
    <w:tmpl w:val="37F2B886"/>
    <w:lvl w:ilvl="0" w:tplc="D17E69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94777"/>
    <w:multiLevelType w:val="hybridMultilevel"/>
    <w:tmpl w:val="BCFC9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C594A"/>
    <w:multiLevelType w:val="hybridMultilevel"/>
    <w:tmpl w:val="470C2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55750"/>
    <w:multiLevelType w:val="hybridMultilevel"/>
    <w:tmpl w:val="D97AD6B4"/>
    <w:lvl w:ilvl="0" w:tplc="418285C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BB2738"/>
    <w:multiLevelType w:val="hybridMultilevel"/>
    <w:tmpl w:val="740A19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F40B8F"/>
    <w:multiLevelType w:val="hybridMultilevel"/>
    <w:tmpl w:val="4DF641B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707CF9"/>
    <w:multiLevelType w:val="hybridMultilevel"/>
    <w:tmpl w:val="6C8210D4"/>
    <w:lvl w:ilvl="0" w:tplc="E0D87AB8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B23EAC"/>
    <w:multiLevelType w:val="multilevel"/>
    <w:tmpl w:val="4EB23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92AD2"/>
    <w:multiLevelType w:val="multilevel"/>
    <w:tmpl w:val="DABAC9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E7F7B"/>
    <w:multiLevelType w:val="hybridMultilevel"/>
    <w:tmpl w:val="E892A5F2"/>
    <w:lvl w:ilvl="0" w:tplc="11346A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5781C17"/>
    <w:multiLevelType w:val="hybridMultilevel"/>
    <w:tmpl w:val="B3CE6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07AE0"/>
    <w:multiLevelType w:val="hybridMultilevel"/>
    <w:tmpl w:val="18D28966"/>
    <w:lvl w:ilvl="0" w:tplc="6E7A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CE0EF0"/>
    <w:multiLevelType w:val="hybridMultilevel"/>
    <w:tmpl w:val="2900731E"/>
    <w:lvl w:ilvl="0" w:tplc="B250568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845EB"/>
    <w:multiLevelType w:val="multilevel"/>
    <w:tmpl w:val="1C30AE1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6008C"/>
    <w:multiLevelType w:val="multilevel"/>
    <w:tmpl w:val="47A63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9C48E6"/>
    <w:multiLevelType w:val="hybridMultilevel"/>
    <w:tmpl w:val="BAAC083A"/>
    <w:lvl w:ilvl="0" w:tplc="1A96392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B4CF9"/>
    <w:multiLevelType w:val="hybridMultilevel"/>
    <w:tmpl w:val="44ACE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533DC"/>
    <w:multiLevelType w:val="hybridMultilevel"/>
    <w:tmpl w:val="1F509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7500E"/>
    <w:multiLevelType w:val="hybridMultilevel"/>
    <w:tmpl w:val="76D65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14"/>
  </w:num>
  <w:num w:numId="9">
    <w:abstractNumId w:val="26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"/>
  </w:num>
  <w:num w:numId="14">
    <w:abstractNumId w:val="3"/>
  </w:num>
  <w:num w:numId="15">
    <w:abstractNumId w:val="16"/>
  </w:num>
  <w:num w:numId="16">
    <w:abstractNumId w:val="4"/>
  </w:num>
  <w:num w:numId="17">
    <w:abstractNumId w:val="9"/>
  </w:num>
  <w:num w:numId="18">
    <w:abstractNumId w:val="27"/>
  </w:num>
  <w:num w:numId="19">
    <w:abstractNumId w:val="10"/>
  </w:num>
  <w:num w:numId="20">
    <w:abstractNumId w:val="36"/>
  </w:num>
  <w:num w:numId="21">
    <w:abstractNumId w:val="5"/>
  </w:num>
  <w:num w:numId="22">
    <w:abstractNumId w:val="30"/>
  </w:num>
  <w:num w:numId="23">
    <w:abstractNumId w:val="24"/>
  </w:num>
  <w:num w:numId="24">
    <w:abstractNumId w:val="15"/>
  </w:num>
  <w:num w:numId="25">
    <w:abstractNumId w:val="21"/>
  </w:num>
  <w:num w:numId="26">
    <w:abstractNumId w:val="22"/>
  </w:num>
  <w:num w:numId="27">
    <w:abstractNumId w:val="18"/>
  </w:num>
  <w:num w:numId="28">
    <w:abstractNumId w:val="6"/>
  </w:num>
  <w:num w:numId="29">
    <w:abstractNumId w:val="31"/>
  </w:num>
  <w:num w:numId="30">
    <w:abstractNumId w:val="13"/>
  </w:num>
  <w:num w:numId="31">
    <w:abstractNumId w:val="19"/>
  </w:num>
  <w:num w:numId="32">
    <w:abstractNumId w:val="11"/>
  </w:num>
  <w:num w:numId="33">
    <w:abstractNumId w:val="20"/>
  </w:num>
  <w:num w:numId="34">
    <w:abstractNumId w:val="17"/>
  </w:num>
  <w:num w:numId="35">
    <w:abstractNumId w:val="35"/>
  </w:num>
  <w:num w:numId="36">
    <w:abstractNumId w:val="23"/>
  </w:num>
  <w:num w:numId="37">
    <w:abstractNumId w:val="33"/>
  </w:num>
  <w:num w:numId="38">
    <w:abstractNumId w:val="32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19"/>
    <w:rsid w:val="00026272"/>
    <w:rsid w:val="00027B14"/>
    <w:rsid w:val="00041026"/>
    <w:rsid w:val="00047D92"/>
    <w:rsid w:val="0007740D"/>
    <w:rsid w:val="00080F01"/>
    <w:rsid w:val="00082D83"/>
    <w:rsid w:val="00085CFF"/>
    <w:rsid w:val="00090491"/>
    <w:rsid w:val="000B3E62"/>
    <w:rsid w:val="000D0364"/>
    <w:rsid w:val="000D6C73"/>
    <w:rsid w:val="000F4D64"/>
    <w:rsid w:val="00111997"/>
    <w:rsid w:val="001259D6"/>
    <w:rsid w:val="00131AEC"/>
    <w:rsid w:val="001B2A67"/>
    <w:rsid w:val="001B58F1"/>
    <w:rsid w:val="001E222F"/>
    <w:rsid w:val="001E3346"/>
    <w:rsid w:val="0020264A"/>
    <w:rsid w:val="0020568D"/>
    <w:rsid w:val="00207489"/>
    <w:rsid w:val="00207A13"/>
    <w:rsid w:val="00217A7E"/>
    <w:rsid w:val="002410A0"/>
    <w:rsid w:val="0024778C"/>
    <w:rsid w:val="00254312"/>
    <w:rsid w:val="00267A04"/>
    <w:rsid w:val="00290216"/>
    <w:rsid w:val="002B2CEF"/>
    <w:rsid w:val="002D7E6B"/>
    <w:rsid w:val="002F6A17"/>
    <w:rsid w:val="00316A4D"/>
    <w:rsid w:val="0032448F"/>
    <w:rsid w:val="00331919"/>
    <w:rsid w:val="00337833"/>
    <w:rsid w:val="00346091"/>
    <w:rsid w:val="00360A9F"/>
    <w:rsid w:val="003741B0"/>
    <w:rsid w:val="003E49DE"/>
    <w:rsid w:val="003E5475"/>
    <w:rsid w:val="004034A2"/>
    <w:rsid w:val="00404095"/>
    <w:rsid w:val="00415489"/>
    <w:rsid w:val="00431FFC"/>
    <w:rsid w:val="004348DB"/>
    <w:rsid w:val="00436CA8"/>
    <w:rsid w:val="00440816"/>
    <w:rsid w:val="00441F10"/>
    <w:rsid w:val="0044369E"/>
    <w:rsid w:val="0046240C"/>
    <w:rsid w:val="004705CD"/>
    <w:rsid w:val="00473583"/>
    <w:rsid w:val="004827C6"/>
    <w:rsid w:val="00485638"/>
    <w:rsid w:val="00492477"/>
    <w:rsid w:val="004971CD"/>
    <w:rsid w:val="004A0268"/>
    <w:rsid w:val="004A0F6F"/>
    <w:rsid w:val="004E70BF"/>
    <w:rsid w:val="004F02C0"/>
    <w:rsid w:val="00503286"/>
    <w:rsid w:val="00513F52"/>
    <w:rsid w:val="005167A3"/>
    <w:rsid w:val="0053553F"/>
    <w:rsid w:val="0054063F"/>
    <w:rsid w:val="005559DB"/>
    <w:rsid w:val="00564415"/>
    <w:rsid w:val="00581552"/>
    <w:rsid w:val="005A3A62"/>
    <w:rsid w:val="005D153E"/>
    <w:rsid w:val="005F1EB7"/>
    <w:rsid w:val="00641A41"/>
    <w:rsid w:val="00696953"/>
    <w:rsid w:val="006A7BCD"/>
    <w:rsid w:val="006C3DB6"/>
    <w:rsid w:val="006C5DF2"/>
    <w:rsid w:val="006D5CAD"/>
    <w:rsid w:val="006E63EE"/>
    <w:rsid w:val="00701A6D"/>
    <w:rsid w:val="00703E18"/>
    <w:rsid w:val="0070730D"/>
    <w:rsid w:val="00711063"/>
    <w:rsid w:val="0071779A"/>
    <w:rsid w:val="0074282D"/>
    <w:rsid w:val="0074309D"/>
    <w:rsid w:val="007722E6"/>
    <w:rsid w:val="007822CB"/>
    <w:rsid w:val="00796C36"/>
    <w:rsid w:val="007D50AA"/>
    <w:rsid w:val="007D727D"/>
    <w:rsid w:val="0081473C"/>
    <w:rsid w:val="00823B46"/>
    <w:rsid w:val="00835BB8"/>
    <w:rsid w:val="00841A74"/>
    <w:rsid w:val="00845337"/>
    <w:rsid w:val="008628F7"/>
    <w:rsid w:val="00876EBE"/>
    <w:rsid w:val="0089350A"/>
    <w:rsid w:val="00896E5D"/>
    <w:rsid w:val="008A0094"/>
    <w:rsid w:val="008A5F73"/>
    <w:rsid w:val="008D6A61"/>
    <w:rsid w:val="008F0A5C"/>
    <w:rsid w:val="008F2470"/>
    <w:rsid w:val="008F4BEC"/>
    <w:rsid w:val="0091554E"/>
    <w:rsid w:val="00923535"/>
    <w:rsid w:val="00925EE1"/>
    <w:rsid w:val="009346A1"/>
    <w:rsid w:val="00942AA4"/>
    <w:rsid w:val="00954584"/>
    <w:rsid w:val="00960B0A"/>
    <w:rsid w:val="00975230"/>
    <w:rsid w:val="0099089A"/>
    <w:rsid w:val="009C647A"/>
    <w:rsid w:val="009D2C19"/>
    <w:rsid w:val="009D5F24"/>
    <w:rsid w:val="009E3F93"/>
    <w:rsid w:val="009F23DA"/>
    <w:rsid w:val="00A14A21"/>
    <w:rsid w:val="00A14E0C"/>
    <w:rsid w:val="00A37B0E"/>
    <w:rsid w:val="00A40D4B"/>
    <w:rsid w:val="00A5377C"/>
    <w:rsid w:val="00A556DF"/>
    <w:rsid w:val="00A63593"/>
    <w:rsid w:val="00A66120"/>
    <w:rsid w:val="00A66B61"/>
    <w:rsid w:val="00A71081"/>
    <w:rsid w:val="00A76E20"/>
    <w:rsid w:val="00A8530C"/>
    <w:rsid w:val="00A85435"/>
    <w:rsid w:val="00A92138"/>
    <w:rsid w:val="00AA7F25"/>
    <w:rsid w:val="00AB21C2"/>
    <w:rsid w:val="00AE4728"/>
    <w:rsid w:val="00AF09EC"/>
    <w:rsid w:val="00AF1D24"/>
    <w:rsid w:val="00B060FE"/>
    <w:rsid w:val="00B119AF"/>
    <w:rsid w:val="00B15D51"/>
    <w:rsid w:val="00B20CCE"/>
    <w:rsid w:val="00B24D1D"/>
    <w:rsid w:val="00B35101"/>
    <w:rsid w:val="00B60CDE"/>
    <w:rsid w:val="00B665AF"/>
    <w:rsid w:val="00B76036"/>
    <w:rsid w:val="00B95BE0"/>
    <w:rsid w:val="00B97726"/>
    <w:rsid w:val="00BB1F0A"/>
    <w:rsid w:val="00BB46EA"/>
    <w:rsid w:val="00BB5748"/>
    <w:rsid w:val="00BB6C1F"/>
    <w:rsid w:val="00BD0875"/>
    <w:rsid w:val="00BD612B"/>
    <w:rsid w:val="00BD6B2C"/>
    <w:rsid w:val="00BD7592"/>
    <w:rsid w:val="00C00D71"/>
    <w:rsid w:val="00C115B3"/>
    <w:rsid w:val="00C358B8"/>
    <w:rsid w:val="00C41CC9"/>
    <w:rsid w:val="00C43A3C"/>
    <w:rsid w:val="00C6285A"/>
    <w:rsid w:val="00C943A8"/>
    <w:rsid w:val="00C94600"/>
    <w:rsid w:val="00CB0E3E"/>
    <w:rsid w:val="00CB3CDE"/>
    <w:rsid w:val="00CC7543"/>
    <w:rsid w:val="00CD014D"/>
    <w:rsid w:val="00CD159F"/>
    <w:rsid w:val="00CD3530"/>
    <w:rsid w:val="00CE0AD8"/>
    <w:rsid w:val="00CE5621"/>
    <w:rsid w:val="00CE629F"/>
    <w:rsid w:val="00CF0449"/>
    <w:rsid w:val="00D22148"/>
    <w:rsid w:val="00D25C49"/>
    <w:rsid w:val="00D31D24"/>
    <w:rsid w:val="00D37D6D"/>
    <w:rsid w:val="00D61815"/>
    <w:rsid w:val="00D84A0F"/>
    <w:rsid w:val="00DA7DA7"/>
    <w:rsid w:val="00DB5284"/>
    <w:rsid w:val="00DC4B82"/>
    <w:rsid w:val="00DE688A"/>
    <w:rsid w:val="00DF2F7E"/>
    <w:rsid w:val="00E05F53"/>
    <w:rsid w:val="00E062B5"/>
    <w:rsid w:val="00E4305A"/>
    <w:rsid w:val="00E43831"/>
    <w:rsid w:val="00E471F8"/>
    <w:rsid w:val="00E54722"/>
    <w:rsid w:val="00E736BD"/>
    <w:rsid w:val="00E76137"/>
    <w:rsid w:val="00E82E68"/>
    <w:rsid w:val="00E8451E"/>
    <w:rsid w:val="00E874FF"/>
    <w:rsid w:val="00E9624D"/>
    <w:rsid w:val="00EA084D"/>
    <w:rsid w:val="00EE323C"/>
    <w:rsid w:val="00F016FF"/>
    <w:rsid w:val="00F1477C"/>
    <w:rsid w:val="00F364B5"/>
    <w:rsid w:val="00F474C7"/>
    <w:rsid w:val="00F5096C"/>
    <w:rsid w:val="00F64AA9"/>
    <w:rsid w:val="00F70CDB"/>
    <w:rsid w:val="00F729F6"/>
    <w:rsid w:val="00F732DE"/>
    <w:rsid w:val="00F85618"/>
    <w:rsid w:val="00F90EFE"/>
    <w:rsid w:val="00FB1534"/>
    <w:rsid w:val="00FC215D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6F972"/>
  <w15:docId w15:val="{2879F5E0-3914-45CC-9690-BBEE22A4E9D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C19"/>
  </w:style>
  <w:style w:type="paragraph" w:styleId="a5">
    <w:name w:val="footer"/>
    <w:basedOn w:val="a"/>
    <w:link w:val="a6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C19"/>
  </w:style>
  <w:style w:type="table" w:styleId="a7">
    <w:name w:val="Table Grid"/>
    <w:basedOn w:val="a1"/>
    <w:rsid w:val="009D2C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612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377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0CDE"/>
    <w:rPr>
      <w:color w:val="605E5C"/>
      <w:shd w:val="clear" w:color="auto" w:fill="E1DFDD"/>
    </w:rPr>
  </w:style>
  <w:style w:type="paragraph" w:styleId="ac">
    <w:name w:val="Body Text"/>
    <w:basedOn w:val="a"/>
    <w:link w:val="ad"/>
    <w:rsid w:val="003E49D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E49D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e">
    <w:name w:val="No Spacing"/>
    <w:link w:val="af"/>
    <w:uiPriority w:val="1"/>
    <w:qFormat/>
    <w:rsid w:val="00581552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BD612B"/>
    <w:pPr>
      <w:spacing w:after="200" w:line="276" w:lineRule="auto"/>
      <w:ind w:left="720"/>
      <w:contextualSpacing/>
    </w:pPr>
  </w:style>
  <w:style w:type="character" w:customStyle="1" w:styleId="y2iqfc">
    <w:name w:val="y2iqfc"/>
    <w:basedOn w:val="a0"/>
    <w:rsid w:val="00F474C7"/>
  </w:style>
  <w:style w:type="character" w:customStyle="1" w:styleId="ezkurwreuab5ozgtqnkl">
    <w:name w:val="ezkurwreuab5ozgtqnkl"/>
    <w:basedOn w:val="a0"/>
    <w:qFormat/>
    <w:rsid w:val="00F474C7"/>
  </w:style>
  <w:style w:type="character" w:customStyle="1" w:styleId="af">
    <w:name w:val="Без интервала Знак"/>
    <w:link w:val="ae"/>
    <w:uiPriority w:val="1"/>
    <w:locked/>
    <w:rsid w:val="00131AEC"/>
    <w:rPr>
      <w:rFonts w:ascii="Calibri" w:eastAsia="Calibri" w:hAnsi="Calibri" w:cs="Times New Roman"/>
    </w:rPr>
  </w:style>
  <w:style w:type="paragraph" w:customStyle="1" w:styleId="Default">
    <w:name w:val="Default"/>
    <w:qFormat/>
    <w:rsid w:val="004A0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C94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style11"/>
    <w:basedOn w:val="a0"/>
    <w:rsid w:val="00C94600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8"/>
      <w:szCs w:val="28"/>
    </w:rPr>
  </w:style>
  <w:style w:type="character" w:styleId="af2">
    <w:name w:val="Strong"/>
    <w:basedOn w:val="a0"/>
    <w:uiPriority w:val="22"/>
    <w:qFormat/>
    <w:rsid w:val="00E54722"/>
    <w:rPr>
      <w:b/>
      <w:bCs/>
    </w:rPr>
  </w:style>
  <w:style w:type="paragraph" w:customStyle="1" w:styleId="p1">
    <w:name w:val="p1"/>
    <w:basedOn w:val="a"/>
    <w:rsid w:val="00AA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" w:eastAsia="ru-RU"/>
    </w:rPr>
  </w:style>
  <w:style w:type="paragraph" w:customStyle="1" w:styleId="p3">
    <w:name w:val="p3"/>
    <w:basedOn w:val="a"/>
    <w:rsid w:val="00AA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97" Type="http://schemas.openxmlformats.org/officeDocument/2006/relationships/footer" Target="footer3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56525-3733-4781-9E20-1C5FCD0B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Байгунова Мадина Казбековна</dc:creator>
  <cp:lastModifiedBy>Дюсембаева Айнур</cp:lastModifiedBy>
  <cp:revision>80</cp:revision>
  <dcterms:created xsi:type="dcterms:W3CDTF">2024-10-29T07:05:00Z</dcterms:created>
  <dcterms:modified xsi:type="dcterms:W3CDTF">2026-05-13T12:18:00Z</dcterms:modified>
</cp:coreProperties>
</file>